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sz w:val="44"/>
          <w:szCs w:val="44"/>
          <w:lang w:val="en-US" w:eastAsia="zh-CN"/>
        </w:rPr>
        <w:t>农民党员无偿捐献显真情</w:t>
      </w:r>
    </w:p>
    <w:p>
      <w:pPr>
        <w:keepNext w:val="0"/>
        <w:keepLines w:val="0"/>
        <w:pageBreakBefore w:val="0"/>
        <w:widowControl w:val="0"/>
        <w:kinsoku/>
        <w:wordWrap/>
        <w:overflowPunct/>
        <w:topLinePunct w:val="0"/>
        <w:autoSpaceDE/>
        <w:autoSpaceDN/>
        <w:bidi w:val="0"/>
        <w:adjustRightInd/>
        <w:snapToGrid/>
        <w:spacing w:line="586" w:lineRule="exact"/>
        <w:textAlignment w:val="auto"/>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邓红</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男，广西</w:t>
      </w:r>
      <w:r>
        <w:rPr>
          <w:rFonts w:hint="default" w:ascii="Times New Roman" w:hAnsi="Times New Roman" w:eastAsia="仿宋_GB2312" w:cs="Times New Roman"/>
          <w:color w:val="auto"/>
          <w:sz w:val="32"/>
          <w:szCs w:val="32"/>
          <w:lang w:val="en-US" w:eastAsia="zh-CN"/>
        </w:rPr>
        <w:t>桂林市</w:t>
      </w:r>
      <w:r>
        <w:rPr>
          <w:rFonts w:hint="eastAsia" w:ascii="Times New Roman" w:hAnsi="Times New Roman" w:eastAsia="仿宋_GB2312" w:cs="Times New Roman"/>
          <w:color w:val="auto"/>
          <w:sz w:val="32"/>
          <w:szCs w:val="32"/>
          <w:lang w:val="en-US" w:eastAsia="zh-CN"/>
        </w:rPr>
        <w:t>雁山区大埠乡黄宿村村民。</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，黄宿村民邓红听闻河南暴雨灾情发生后</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在7月26日，主动提出将自己种植的10吨冬瓜</w:t>
      </w:r>
      <w:bookmarkStart w:id="0" w:name="_GoBack"/>
      <w:bookmarkEnd w:id="0"/>
      <w:r>
        <w:rPr>
          <w:rFonts w:hint="eastAsia" w:ascii="Times New Roman" w:hAnsi="Times New Roman" w:eastAsia="仿宋_GB2312" w:cs="Times New Roman"/>
          <w:color w:val="auto"/>
          <w:sz w:val="32"/>
          <w:szCs w:val="32"/>
          <w:lang w:val="en-US" w:eastAsia="zh-CN"/>
        </w:rPr>
        <w:t>无偿捐献给灾区群众</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在村委会的协助下顺利将物资送往河南，冬瓜不贵，但是这是他对河南同胞的一片真情</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邓红</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男，</w:t>
      </w:r>
      <w:r>
        <w:rPr>
          <w:rFonts w:hint="default" w:ascii="Times New Roman" w:hAnsi="Times New Roman" w:eastAsia="仿宋_GB2312" w:cs="Times New Roman"/>
          <w:color w:val="auto"/>
          <w:sz w:val="32"/>
          <w:szCs w:val="32"/>
          <w:lang w:val="en-US" w:eastAsia="zh-CN"/>
        </w:rPr>
        <w:t>桂林市</w:t>
      </w:r>
      <w:r>
        <w:rPr>
          <w:rFonts w:hint="eastAsia" w:ascii="Times New Roman" w:hAnsi="Times New Roman" w:eastAsia="仿宋_GB2312" w:cs="Times New Roman"/>
          <w:color w:val="auto"/>
          <w:sz w:val="32"/>
          <w:szCs w:val="32"/>
          <w:lang w:val="en-US" w:eastAsia="zh-CN"/>
        </w:rPr>
        <w:t>雁山区大埠乡黄宿村</w:t>
      </w:r>
      <w:r>
        <w:rPr>
          <w:rFonts w:hint="default" w:ascii="Times New Roman" w:hAnsi="Times New Roman" w:eastAsia="仿宋_GB2312" w:cs="Times New Roman"/>
          <w:color w:val="auto"/>
          <w:sz w:val="32"/>
          <w:szCs w:val="32"/>
          <w:lang w:val="en-US" w:eastAsia="zh-CN"/>
        </w:rPr>
        <w:t>人</w:t>
      </w:r>
      <w:r>
        <w:rPr>
          <w:rFonts w:hint="eastAsia" w:ascii="Times New Roman" w:hAnsi="Times New Roman" w:eastAsia="仿宋_GB2312" w:cs="Times New Roman"/>
          <w:color w:val="auto"/>
          <w:sz w:val="32"/>
          <w:szCs w:val="32"/>
          <w:lang w:val="en-US" w:eastAsia="zh-CN"/>
        </w:rPr>
        <w:t>。今年他种植了10余亩的冬瓜等时令蔬菜。2021年7月，邓红通过电视了解到河南持续强降雨天气给中原大地人民群众生命财产安全造成巨大损失，深处河南腹地的郑州一片汪泽，生产生活带来严重影响。在村内和大家聊天时，又了解到河南非常缺乏新鲜的蔬菜。邓红和家人们想出分力，为河南人民捐赠10吨自己种植的冬瓜。</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可是这么多蔬菜要怎么运到河南？为此他向村委会求助。“平时大多是来收购蔬菜的老板派人采摘搬运的，现在就我们一家就我和我老婆是劳动力，靠我们搬不过来啊。”经过村委会的宣传，周边村民和志愿者、区工商联成员、企业家纷纷赶来现场帮忙采摘，并受到感染，自愿购买蔬菜加入捐赠行列中。</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2021年7月27日早晨7点，雁山区大埠乡黄宿村的菜地上却是一派忙碌景象。村民邓红招呼亲朋好友们戴上草帽，走进自家菜地采摘冬瓜。“我今天要捐10吨东瓜去河南呢！”村民邓红骄傲地说。</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河南灾区的安危刻刻揪动着每个中国人的心。洪水无情，人间有爱。黄宿村村民邓红是一名基层党员，在灾难面前充分发挥党员的先进带头作用，发扬一方有难、八方支援的崇高精神，闻讯后其与家人积极主动联系村两委，目前，捐赠的物资已经发放到当地群众手中 ，听到蔬菜送到河南的消息后，邓红及家人非常高兴。当大家问他们为什么要这么做时，都笑话他要吃亏了，这朴实的汉子只是笑着说：“一方有难，八方支援么，虽然我的力量微薄，能为灾区做一点事情，我觉得心里很满足。”</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做好事不难，难的是能一直做好事。大埠乡黄宿村村民在非常时期，力克众难，挺身而出，献出了自己的一片爱心，真实体现了新时代党员的责任与担当。危难时刻，正是千千万万像他们一样的平凡人，以不平凡之举，温暖着郑州这座中原绿城。</w:t>
      </w:r>
    </w:p>
    <w:p>
      <w:pPr>
        <w:keepNext w:val="0"/>
        <w:keepLines w:val="0"/>
        <w:pageBreakBefore w:val="0"/>
        <w:widowControl w:val="0"/>
        <w:kinsoku/>
        <w:wordWrap/>
        <w:overflowPunct/>
        <w:topLinePunct w:val="0"/>
        <w:autoSpaceDE/>
        <w:autoSpaceDN/>
        <w:bidi w:val="0"/>
        <w:adjustRightInd/>
        <w:snapToGrid/>
        <w:spacing w:line="586" w:lineRule="exact"/>
        <w:ind w:right="0" w:rightChars="0"/>
        <w:jc w:val="left"/>
        <w:textAlignment w:val="auto"/>
        <w:outlineLvl w:val="9"/>
        <w:rPr>
          <w:rFonts w:hint="eastAsia" w:ascii="Times New Roman" w:hAnsi="Times New Roman" w:eastAsia="仿宋_GB2312" w:cs="Times New Roman"/>
          <w:color w:val="auto"/>
          <w:sz w:val="32"/>
          <w:szCs w:val="32"/>
          <w:lang w:val="en-US" w:eastAsia="zh-CN"/>
        </w:rPr>
      </w:pPr>
    </w:p>
    <w:sectPr>
      <w:footerReference r:id="rId3" w:type="default"/>
      <w:pgSz w:w="11906" w:h="16838"/>
      <w:pgMar w:top="2098" w:right="1304" w:bottom="1304" w:left="1587" w:header="851" w:footer="1361" w:gutter="0"/>
      <w:pgBorders>
        <w:top w:val="none" w:sz="0" w:space="0"/>
        <w:left w:val="none" w:sz="0" w:space="0"/>
        <w:bottom w:val="none" w:sz="0" w:space="0"/>
        <w:right w:val="none" w:sz="0" w:space="0"/>
      </w:pgBorders>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pacing w:val="-20"/>
                              <w:sz w:val="28"/>
                              <w:szCs w:val="28"/>
                              <w:lang w:eastAsia="zh-CN"/>
                            </w:rPr>
                          </w:pPr>
                          <w:r>
                            <w:rPr>
                              <w:rFonts w:hint="eastAsia" w:ascii="宋体" w:hAnsi="宋体" w:eastAsia="宋体" w:cs="宋体"/>
                              <w:spacing w:val="-20"/>
                              <w:sz w:val="28"/>
                              <w:szCs w:val="28"/>
                              <w:lang w:eastAsia="zh-CN"/>
                            </w:rPr>
                            <w:t>－</w:t>
                          </w:r>
                          <w:r>
                            <w:rPr>
                              <w:rFonts w:hint="eastAsia" w:asciiTheme="minorEastAsia" w:hAnsiTheme="minorEastAsia" w:cstheme="minorEastAsia"/>
                              <w:spacing w:val="-20"/>
                              <w:sz w:val="28"/>
                              <w:szCs w:val="28"/>
                              <w:lang w:val="en-US" w:eastAsia="zh-CN"/>
                            </w:rPr>
                            <w:t xml:space="preserve"> </w:t>
                          </w:r>
                          <w:r>
                            <w:rPr>
                              <w:rFonts w:hint="eastAsia" w:asciiTheme="minorEastAsia" w:hAnsiTheme="minorEastAsia" w:eastAsiaTheme="minorEastAsia" w:cstheme="minorEastAsia"/>
                              <w:spacing w:val="-20"/>
                              <w:sz w:val="28"/>
                              <w:szCs w:val="28"/>
                              <w:lang w:eastAsia="zh-CN"/>
                            </w:rPr>
                            <w:fldChar w:fldCharType="begin"/>
                          </w:r>
                          <w:r>
                            <w:rPr>
                              <w:rFonts w:hint="eastAsia" w:asciiTheme="minorEastAsia" w:hAnsiTheme="minorEastAsia" w:eastAsiaTheme="minorEastAsia" w:cstheme="minorEastAsia"/>
                              <w:spacing w:val="-20"/>
                              <w:sz w:val="28"/>
                              <w:szCs w:val="28"/>
                              <w:lang w:eastAsia="zh-CN"/>
                            </w:rPr>
                            <w:instrText xml:space="preserve"> PAGE  \* MERGEFORMAT </w:instrText>
                          </w:r>
                          <w:r>
                            <w:rPr>
                              <w:rFonts w:hint="eastAsia" w:asciiTheme="minorEastAsia" w:hAnsiTheme="minorEastAsia" w:eastAsiaTheme="minorEastAsia" w:cstheme="minorEastAsia"/>
                              <w:spacing w:val="-20"/>
                              <w:sz w:val="28"/>
                              <w:szCs w:val="28"/>
                              <w:lang w:eastAsia="zh-CN"/>
                            </w:rPr>
                            <w:fldChar w:fldCharType="separate"/>
                          </w:r>
                          <w:r>
                            <w:rPr>
                              <w:rFonts w:hint="eastAsia" w:asciiTheme="minorEastAsia" w:hAnsiTheme="minorEastAsia" w:eastAsiaTheme="minorEastAsia" w:cstheme="minorEastAsia"/>
                              <w:spacing w:val="-20"/>
                              <w:sz w:val="28"/>
                              <w:szCs w:val="28"/>
                              <w:lang w:eastAsia="zh-CN"/>
                            </w:rPr>
                            <w:t>1</w:t>
                          </w:r>
                          <w:r>
                            <w:rPr>
                              <w:rFonts w:hint="eastAsia" w:asciiTheme="minorEastAsia" w:hAnsiTheme="minorEastAsia" w:eastAsiaTheme="minorEastAsia" w:cstheme="minorEastAsia"/>
                              <w:spacing w:val="-20"/>
                              <w:sz w:val="28"/>
                              <w:szCs w:val="28"/>
                              <w:lang w:eastAsia="zh-CN"/>
                            </w:rPr>
                            <w:fldChar w:fldCharType="end"/>
                          </w:r>
                          <w:r>
                            <w:rPr>
                              <w:rFonts w:hint="eastAsia" w:asciiTheme="minorEastAsia" w:hAnsiTheme="minorEastAsia" w:cstheme="minorEastAsia"/>
                              <w:spacing w:val="-20"/>
                              <w:sz w:val="28"/>
                              <w:szCs w:val="28"/>
                              <w:lang w:val="en-US" w:eastAsia="zh-CN"/>
                            </w:rPr>
                            <w:t xml:space="preserve"> </w:t>
                          </w:r>
                          <w:r>
                            <w:rPr>
                              <w:rFonts w:hint="eastAsia" w:ascii="宋体" w:hAnsi="宋体" w:eastAsia="宋体" w:cs="宋体"/>
                              <w:spacing w:val="-20"/>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pacing w:val="-20"/>
                        <w:sz w:val="28"/>
                        <w:szCs w:val="28"/>
                        <w:lang w:eastAsia="zh-CN"/>
                      </w:rPr>
                    </w:pPr>
                    <w:r>
                      <w:rPr>
                        <w:rFonts w:hint="eastAsia" w:ascii="宋体" w:hAnsi="宋体" w:eastAsia="宋体" w:cs="宋体"/>
                        <w:spacing w:val="-20"/>
                        <w:sz w:val="28"/>
                        <w:szCs w:val="28"/>
                        <w:lang w:eastAsia="zh-CN"/>
                      </w:rPr>
                      <w:t>－</w:t>
                    </w:r>
                    <w:r>
                      <w:rPr>
                        <w:rFonts w:hint="eastAsia" w:asciiTheme="minorEastAsia" w:hAnsiTheme="minorEastAsia" w:cstheme="minorEastAsia"/>
                        <w:spacing w:val="-20"/>
                        <w:sz w:val="28"/>
                        <w:szCs w:val="28"/>
                        <w:lang w:val="en-US" w:eastAsia="zh-CN"/>
                      </w:rPr>
                      <w:t xml:space="preserve"> </w:t>
                    </w:r>
                    <w:r>
                      <w:rPr>
                        <w:rFonts w:hint="eastAsia" w:asciiTheme="minorEastAsia" w:hAnsiTheme="minorEastAsia" w:eastAsiaTheme="minorEastAsia" w:cstheme="minorEastAsia"/>
                        <w:spacing w:val="-20"/>
                        <w:sz w:val="28"/>
                        <w:szCs w:val="28"/>
                        <w:lang w:eastAsia="zh-CN"/>
                      </w:rPr>
                      <w:fldChar w:fldCharType="begin"/>
                    </w:r>
                    <w:r>
                      <w:rPr>
                        <w:rFonts w:hint="eastAsia" w:asciiTheme="minorEastAsia" w:hAnsiTheme="minorEastAsia" w:eastAsiaTheme="minorEastAsia" w:cstheme="minorEastAsia"/>
                        <w:spacing w:val="-20"/>
                        <w:sz w:val="28"/>
                        <w:szCs w:val="28"/>
                        <w:lang w:eastAsia="zh-CN"/>
                      </w:rPr>
                      <w:instrText xml:space="preserve"> PAGE  \* MERGEFORMAT </w:instrText>
                    </w:r>
                    <w:r>
                      <w:rPr>
                        <w:rFonts w:hint="eastAsia" w:asciiTheme="minorEastAsia" w:hAnsiTheme="minorEastAsia" w:eastAsiaTheme="minorEastAsia" w:cstheme="minorEastAsia"/>
                        <w:spacing w:val="-20"/>
                        <w:sz w:val="28"/>
                        <w:szCs w:val="28"/>
                        <w:lang w:eastAsia="zh-CN"/>
                      </w:rPr>
                      <w:fldChar w:fldCharType="separate"/>
                    </w:r>
                    <w:r>
                      <w:rPr>
                        <w:rFonts w:hint="eastAsia" w:asciiTheme="minorEastAsia" w:hAnsiTheme="minorEastAsia" w:eastAsiaTheme="minorEastAsia" w:cstheme="minorEastAsia"/>
                        <w:spacing w:val="-20"/>
                        <w:sz w:val="28"/>
                        <w:szCs w:val="28"/>
                        <w:lang w:eastAsia="zh-CN"/>
                      </w:rPr>
                      <w:t>1</w:t>
                    </w:r>
                    <w:r>
                      <w:rPr>
                        <w:rFonts w:hint="eastAsia" w:asciiTheme="minorEastAsia" w:hAnsiTheme="minorEastAsia" w:eastAsiaTheme="minorEastAsia" w:cstheme="minorEastAsia"/>
                        <w:spacing w:val="-20"/>
                        <w:sz w:val="28"/>
                        <w:szCs w:val="28"/>
                        <w:lang w:eastAsia="zh-CN"/>
                      </w:rPr>
                      <w:fldChar w:fldCharType="end"/>
                    </w:r>
                    <w:r>
                      <w:rPr>
                        <w:rFonts w:hint="eastAsia" w:asciiTheme="minorEastAsia" w:hAnsiTheme="minorEastAsia" w:cstheme="minorEastAsia"/>
                        <w:spacing w:val="-20"/>
                        <w:sz w:val="28"/>
                        <w:szCs w:val="28"/>
                        <w:lang w:val="en-US" w:eastAsia="zh-CN"/>
                      </w:rPr>
                      <w:t xml:space="preserve"> </w:t>
                    </w:r>
                    <w:r>
                      <w:rPr>
                        <w:rFonts w:hint="eastAsia" w:ascii="宋体" w:hAnsi="宋体" w:eastAsia="宋体" w:cs="宋体"/>
                        <w:spacing w:val="-20"/>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FD"/>
    <w:rsid w:val="003522FD"/>
    <w:rsid w:val="009F5537"/>
    <w:rsid w:val="018D3A70"/>
    <w:rsid w:val="018E7356"/>
    <w:rsid w:val="01955BBE"/>
    <w:rsid w:val="04AE09AA"/>
    <w:rsid w:val="05844AEA"/>
    <w:rsid w:val="0A5826BE"/>
    <w:rsid w:val="0BFC5F71"/>
    <w:rsid w:val="13CD72AF"/>
    <w:rsid w:val="15861A68"/>
    <w:rsid w:val="19AA43A2"/>
    <w:rsid w:val="1A054CC9"/>
    <w:rsid w:val="1B8922CD"/>
    <w:rsid w:val="20B77876"/>
    <w:rsid w:val="210709EE"/>
    <w:rsid w:val="25F52B4A"/>
    <w:rsid w:val="288F53C4"/>
    <w:rsid w:val="289A6229"/>
    <w:rsid w:val="29A97B34"/>
    <w:rsid w:val="29AE33B5"/>
    <w:rsid w:val="30343891"/>
    <w:rsid w:val="312718FB"/>
    <w:rsid w:val="329A35F4"/>
    <w:rsid w:val="34654514"/>
    <w:rsid w:val="35DB2163"/>
    <w:rsid w:val="3B543779"/>
    <w:rsid w:val="3DD26065"/>
    <w:rsid w:val="3EB54C64"/>
    <w:rsid w:val="46674364"/>
    <w:rsid w:val="4C801B91"/>
    <w:rsid w:val="4E8B6C4A"/>
    <w:rsid w:val="4F564AB5"/>
    <w:rsid w:val="4F8A358E"/>
    <w:rsid w:val="50A15E55"/>
    <w:rsid w:val="521377B1"/>
    <w:rsid w:val="55FC2F48"/>
    <w:rsid w:val="5CDE06A4"/>
    <w:rsid w:val="5DAB58EB"/>
    <w:rsid w:val="5E0840F1"/>
    <w:rsid w:val="5F116B5A"/>
    <w:rsid w:val="60C64334"/>
    <w:rsid w:val="60DB6049"/>
    <w:rsid w:val="62A723BB"/>
    <w:rsid w:val="63C1412E"/>
    <w:rsid w:val="678C2CF0"/>
    <w:rsid w:val="6C9974C9"/>
    <w:rsid w:val="6F992E6E"/>
    <w:rsid w:val="72B01802"/>
    <w:rsid w:val="73FE6EF9"/>
    <w:rsid w:val="75655216"/>
    <w:rsid w:val="7A9B651F"/>
    <w:rsid w:val="7DBB6B68"/>
    <w:rsid w:val="7FC87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character" w:customStyle="1" w:styleId="10">
    <w:name w:val="font141"/>
    <w:basedOn w:val="6"/>
    <w:qFormat/>
    <w:uiPriority w:val="0"/>
    <w:rPr>
      <w:rFonts w:hint="default" w:ascii="Times New Roman" w:hAnsi="Times New Roman" w:cs="Times New Roman"/>
      <w:color w:val="000000"/>
      <w:sz w:val="40"/>
      <w:szCs w:val="40"/>
      <w:u w:val="none"/>
    </w:rPr>
  </w:style>
  <w:style w:type="character" w:customStyle="1" w:styleId="11">
    <w:name w:val="font131"/>
    <w:basedOn w:val="6"/>
    <w:qFormat/>
    <w:uiPriority w:val="0"/>
    <w:rPr>
      <w:rFonts w:hint="eastAsia" w:ascii="方正小标宋_GBK" w:hAnsi="方正小标宋_GBK" w:eastAsia="方正小标宋_GBK" w:cs="方正小标宋_GBK"/>
      <w:color w:val="000000"/>
      <w:sz w:val="40"/>
      <w:szCs w:val="40"/>
      <w:u w:val="none"/>
    </w:rPr>
  </w:style>
  <w:style w:type="character" w:customStyle="1" w:styleId="12">
    <w:name w:val="font171"/>
    <w:basedOn w:val="6"/>
    <w:qFormat/>
    <w:uiPriority w:val="0"/>
    <w:rPr>
      <w:rFonts w:hint="default" w:ascii="Times New Roman" w:hAnsi="Times New Roman" w:cs="Times New Roman"/>
      <w:color w:val="000000"/>
      <w:sz w:val="40"/>
      <w:szCs w:val="40"/>
      <w:u w:val="single"/>
    </w:rPr>
  </w:style>
  <w:style w:type="character" w:customStyle="1" w:styleId="13">
    <w:name w:val="font161"/>
    <w:basedOn w:val="6"/>
    <w:qFormat/>
    <w:uiPriority w:val="0"/>
    <w:rPr>
      <w:rFonts w:hint="eastAsia" w:ascii="宋体" w:hAnsi="宋体" w:eastAsia="宋体" w:cs="宋体"/>
      <w:color w:val="000000"/>
      <w:sz w:val="40"/>
      <w:szCs w:val="40"/>
      <w:u w:val="single"/>
    </w:rPr>
  </w:style>
  <w:style w:type="character" w:customStyle="1" w:styleId="14">
    <w:name w:val="font41"/>
    <w:basedOn w:val="6"/>
    <w:qFormat/>
    <w:uiPriority w:val="0"/>
    <w:rPr>
      <w:rFonts w:hint="default" w:ascii="Times New Roman" w:hAnsi="Times New Roman" w:cs="Times New Roman"/>
      <w:color w:val="000000"/>
      <w:sz w:val="28"/>
      <w:szCs w:val="28"/>
      <w:u w:val="single"/>
    </w:rPr>
  </w:style>
  <w:style w:type="character" w:customStyle="1" w:styleId="15">
    <w:name w:val="font31"/>
    <w:basedOn w:val="6"/>
    <w:qFormat/>
    <w:uiPriority w:val="0"/>
    <w:rPr>
      <w:rFonts w:ascii="仿宋_GB2312" w:eastAsia="仿宋_GB2312" w:cs="仿宋_GB2312"/>
      <w:color w:val="000000"/>
      <w:sz w:val="28"/>
      <w:szCs w:val="28"/>
      <w:u w:val="none"/>
    </w:rPr>
  </w:style>
  <w:style w:type="character" w:customStyle="1" w:styleId="16">
    <w:name w:val="font22"/>
    <w:basedOn w:val="6"/>
    <w:qFormat/>
    <w:uiPriority w:val="0"/>
    <w:rPr>
      <w:rFonts w:hint="eastAsia" w:ascii="宋体" w:hAnsi="宋体" w:eastAsia="宋体" w:cs="宋体"/>
      <w:color w:val="000000"/>
      <w:sz w:val="28"/>
      <w:szCs w:val="28"/>
      <w:u w:val="single"/>
    </w:rPr>
  </w:style>
  <w:style w:type="character" w:customStyle="1" w:styleId="17">
    <w:name w:val="font222"/>
    <w:basedOn w:val="6"/>
    <w:qFormat/>
    <w:uiPriority w:val="0"/>
    <w:rPr>
      <w:rFonts w:hint="eastAsia" w:ascii="宋体" w:hAnsi="宋体" w:eastAsia="宋体" w:cs="宋体"/>
      <w:color w:val="000000"/>
      <w:sz w:val="28"/>
      <w:szCs w:val="28"/>
      <w:u w:val="none"/>
    </w:rPr>
  </w:style>
  <w:style w:type="character" w:customStyle="1" w:styleId="18">
    <w:name w:val="font11"/>
    <w:basedOn w:val="6"/>
    <w:qFormat/>
    <w:uiPriority w:val="0"/>
    <w:rPr>
      <w:rFonts w:ascii="黑体" w:hAnsi="宋体" w:eastAsia="黑体" w:cs="黑体"/>
      <w:color w:val="000000"/>
      <w:sz w:val="26"/>
      <w:szCs w:val="26"/>
      <w:u w:val="none"/>
    </w:rPr>
  </w:style>
  <w:style w:type="character" w:customStyle="1" w:styleId="19">
    <w:name w:val="font191"/>
    <w:basedOn w:val="6"/>
    <w:qFormat/>
    <w:uiPriority w:val="0"/>
    <w:rPr>
      <w:rFonts w:hint="eastAsia" w:ascii="宋体" w:hAnsi="宋体" w:eastAsia="宋体" w:cs="宋体"/>
      <w:color w:val="000000"/>
      <w:sz w:val="24"/>
      <w:szCs w:val="24"/>
      <w:u w:val="none"/>
    </w:rPr>
  </w:style>
  <w:style w:type="character" w:customStyle="1" w:styleId="20">
    <w:name w:val="font01"/>
    <w:basedOn w:val="6"/>
    <w:qFormat/>
    <w:uiPriority w:val="0"/>
    <w:rPr>
      <w:rFonts w:hint="default" w:ascii="Times New Roman" w:hAnsi="Times New Roman" w:cs="Times New Roman"/>
      <w:color w:val="000000"/>
      <w:sz w:val="24"/>
      <w:szCs w:val="24"/>
      <w:u w:val="none"/>
    </w:rPr>
  </w:style>
  <w:style w:type="character" w:customStyle="1" w:styleId="21">
    <w:name w:val="ecommentauthor"/>
    <w:basedOn w:val="6"/>
    <w:qFormat/>
    <w:uiPriority w:val="0"/>
    <w:rPr>
      <w:color w:val="B5B5B5"/>
      <w:sz w:val="21"/>
      <w:szCs w:val="21"/>
    </w:rPr>
  </w:style>
  <w:style w:type="character" w:customStyle="1" w:styleId="22">
    <w:name w:val="tximg"/>
    <w:basedOn w:val="6"/>
    <w:qFormat/>
    <w:uiPriority w:val="0"/>
  </w:style>
  <w:style w:type="character" w:customStyle="1" w:styleId="23">
    <w:name w:val="after1"/>
    <w:basedOn w:val="6"/>
    <w:qFormat/>
    <w:uiPriority w:val="0"/>
    <w:rPr>
      <w:shd w:val="clear" w:fill="E0DFD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2020-04-10T01:40:00Z</dcterms:created>
  <dc:creator>小白</dc:creator>
  <cp:lastModifiedBy>Administrator</cp:lastModifiedBy>
  <dcterms:modified xsi:type="dcterms:W3CDTF">2021-09-14T09:24:02Z</dcterms:modified>
  <dc:title>关于做好2020年“我推荐、我评议身边好人”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20D81D3FDEE048D2865DC9060EED6C96</vt:lpwstr>
  </property>
</Properties>
</file>