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省级文明窗口名单</w:t>
      </w:r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哈尔滨市卫生健康委员会行政审批窗口</w:t>
      </w:r>
    </w:p>
    <w:p>
      <w:pPr>
        <w:spacing w:line="60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国家税务总局哈尔滨市道里区税务局第一税务所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国家税务总局哈尔滨市阿城区税务局第一税务所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哈尔滨市道里区妇幼保健计划生育服务中心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哈尔滨市公安局道里出入境接待大厅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哈尔滨市道里区爱建市场监督管理所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哈尔滨市道外区行政服务中心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哈尔滨市公安局道外出入境接待大厅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哈尔滨市道外区职业介绍服务中心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哈尔滨市南岗区行政审批服务中心管理办公室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哈尔滨市南岗区图书馆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中国联通哈尔滨市南岗区分公司中山营业厅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哈尔滨市南岗区市场监督管理局荣市市场监督管理所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哈尔滨市香坊区医疗保险管理中心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哈尔滨市香坊区市场监管局企业登记监督管理科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哈经开区、平房区建设项目审批大厅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哈尔滨市下岗失业人员小额贷款担保中心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中共哈尔滨市松北区纪律监查委员会信访接待窗口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国家税务总局哈尔滨市呼兰区税务局第一税务所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哈尔滨市阿城区公安局出入境管理科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哈尔滨市公安局双城分局出入境管理科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中国电信集团有限公司双城分公司新兴路营业厅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齐齐哈尔市博物馆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国家税务总局齐齐哈尔市建华区税务局第一税务分局（办税服务厅）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齐齐哈尔龙沙动植物园有限公司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齐齐哈尔市新华书店有限公司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国家税务总局富裕县税务局第一税务分局（办税服务厅）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国家税务总局克山县税务局第一税务分局（办税服务厅）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国网齐齐哈尔供电公司龙沙区供电公司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国家税务总局甘南县税务局</w:t>
      </w:r>
      <w:r>
        <w:rPr>
          <w:rFonts w:hint="eastAsia" w:eastAsia="方正仿宋简体"/>
          <w:kern w:val="0"/>
          <w:sz w:val="32"/>
          <w:szCs w:val="32"/>
        </w:rPr>
        <w:t>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国家税务总局龙江县税务局</w:t>
      </w:r>
      <w:r>
        <w:rPr>
          <w:rFonts w:hint="eastAsia" w:eastAsia="方正仿宋简体"/>
          <w:kern w:val="0"/>
          <w:sz w:val="32"/>
          <w:szCs w:val="32"/>
        </w:rPr>
        <w:t>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齐齐哈尔市儿童福利院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齐齐哈尔市退役军人服务中心</w:t>
      </w:r>
    </w:p>
    <w:p>
      <w:pPr>
        <w:spacing w:line="60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国家税务总局拜泉县税务局</w:t>
      </w:r>
      <w:r>
        <w:rPr>
          <w:rFonts w:hint="eastAsia" w:eastAsia="方正仿宋简体"/>
          <w:kern w:val="0"/>
          <w:sz w:val="32"/>
          <w:szCs w:val="32"/>
        </w:rPr>
        <w:t>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国家税务总局讷河市税务局</w:t>
      </w:r>
      <w:r>
        <w:rPr>
          <w:rFonts w:hint="eastAsia" w:eastAsia="方正仿宋简体"/>
          <w:kern w:val="0"/>
          <w:sz w:val="32"/>
          <w:szCs w:val="32"/>
        </w:rPr>
        <w:t>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国网黑龙江富裕县电业局有限公司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中国邮政集团公司黑龙江省龙江县分公司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齐齐哈尔市公安局龙沙出入境接待大厅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牡丹江市公安局出入境管理支队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中国银行股份有限公司牡丹江分行营业部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中国人民财产保险股份有限公司牡丹江市分公司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中国石油天然气股份有限公司黑龙江销售牡丹江分公司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牡丹江镜泊湖旅游集团出租车有限公司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交通银行股份有限公司牡丹江分行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牡丹江中燃城市燃气发展有限公司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牡丹江市第一高级中学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牡丹江市东安区市场监督管理局商事登记大厅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龙江银行股份有限公司牡丹江分行营业部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国家税务总局牡丹江东安区税务局第一税务所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牡丹江市第二人民医院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中国农业银行牡丹江爱民支行营业室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哈尔滨银行股份有限公司牡丹江东宁支行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牡丹江市气象服务中心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牡丹江市法律援助中心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海林市社会保险事业管理局养老保险经办股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中国邮政集团公司黑龙江省林口县分公司营业班营业所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佳木斯市房产交易中心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中国邮政储蓄银行股份有限公司佳木斯市分行营业部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佳木斯市传染病院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佳木斯市公路客运枢纽站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佳木斯市中级人民法院立案庭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富锦市民政局婚姻登记中心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同江海关服务大厅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佳木斯市郊区农村信用合作联社营业部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黑龙江广播电视网络股份有限公司桦南分公司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黑龙江省汤原县公证处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抚远东极机场管理有限责任公司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同江市市场监督管理局服务大厅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桦川县新华书店有限公司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国家税务总局佳木斯东风区税务局第一税务所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国网黑龙江富锦市供电有限公司营业厅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佳木斯市市场监督管理局企业登记窗口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大庆市萨尔图区政务服务中心卫生健康局业务窗口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大庆市让胡路区行政服务中心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大庆市自然资源局不动产登记中心龙凤分中心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大庆市社会保险事业中心龙凤分中心综合服务窗口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大庆市自然资源局不动产登记中心大同分中心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大庆市第四医院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大庆市肇源县司法局公共法律服务中心窗口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大庆市肇源县行政服务中心管理办公室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大庆市肇州县公安局综合服务大厅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大庆市林甸县公安局出入境管理大队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大庆市林甸县营商环境建设监督局综合服务大厅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国家税务总局大庆经济技术开发区税务局办税服务厅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鸡西市市容环境卫生行业管理收费处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密山市兴凯湖乡人民政府公共服务中心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鸡西市滴道区税务局办税服务厅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黑龙江省鸡东热电有限公司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虎林市人力资源和社会保障局服务中心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鸡西市鸡冠区市场监督管理局登记注册办公室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鸡西市麻山区市场监督管理局许可办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中国工商银行股份有限公司鸡西城子河支行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黑龙江清河泉生物质能源热电有限公司收费大厅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密山市公安局出入境接待大厅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鸡东县不动产登记中心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鸡西市城子河区人民法院诉讼服务大厅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双鸭山市岭东区营商环境建设监督局政务服务中心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双鸭山市博物馆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双鸭山市公路客运总站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龙江银行股份有限公司双鸭山尖山支行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双鸭山市公安局交通警察支队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中国移动通信集团黑龙江有限公司双鸭山分公司五马路营业厅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双鸭山市北秀公园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双鸭山市市区农村信用合作联社营业部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国家税务局集贤县第一税务局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中华人民共和国饶河海关综合业务科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双鸭山市四方台区四方台派出所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国家税务总局伊春市乌马河区税务局（办税服务厅）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铁力市行政服务中心市监局窗口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铁力市医疗保障经办服务中心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中国工商银行股份有限公司铁力支行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国家税务总局嘉荫县税务局第一分局服务大厅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龙江银行股份有限公司伊春嘉荫支行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中国邮政储蓄银行股份有限公司嘉荫县支行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伊春市社会保险经办服务中心美溪分中心经办窗口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国家税务总局伊春市美溪区税务局办税服务大厅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美溪物业管理服务中心便民服务大厅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伊春市不动产登记中心驻行政资源中心窗口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伊春市市场监督管理局驻市行政资源中心窗口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七台河市新华书店有限公司中心门店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七台河市新兴税务局第一税务分局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七台河市依七高速公路管理处大个岭收费站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七台河市政务服务中心市场监督管理局注册许可分局窗口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中国联合网络通信有限公司七台河市分公司桃山营业厅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龙江银行股份有限公司七台河政务支行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七台河市茄子河区政务服务中心残联窗口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萝北县人民法院立案庭（诉讼服务中心）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国家税务总局鹤岗市工农区税务局第一税务所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鹤岗市不动产登记中心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鹤岗市基本医疗保险经办服务中心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鹤岗市热力公司客户服务中心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鹤岗市交通运输局驻人民办事中心交通窗口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鹤岗市市场监督管理局行政审批窗口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中国邮政储蓄银行股份有限公司绥滨县支行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黑龙江绥滨农村商业银行股份有限公司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鹤岗市住房公积金经办中心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逊克县公安局户政服务大厅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国家税务总局五大连池风景区名胜区自然保护区税务局窗口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黑河市爱辉区人民法院诉讼服务中心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孙吴县人民检察院</w:t>
      </w:r>
      <w:r>
        <w:rPr>
          <w:rFonts w:eastAsia="方正仿宋简体"/>
          <w:color w:val="000000"/>
          <w:kern w:val="0"/>
          <w:sz w:val="32"/>
          <w:szCs w:val="32"/>
        </w:rPr>
        <w:t>“12309”</w:t>
      </w:r>
      <w:r>
        <w:rPr>
          <w:rFonts w:hint="eastAsia" w:eastAsia="方正仿宋简体"/>
          <w:color w:val="000000"/>
          <w:kern w:val="0"/>
          <w:sz w:val="32"/>
          <w:szCs w:val="32"/>
        </w:rPr>
        <w:t>检查服务中心窗口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逊克县公安局交警大队车管所窗口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国家税务总局黑河市爱辉区税务局第一税务分局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逊克县医疗保障局经办服务大厅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黑河市爱辉区民政局婚姻登记处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国家税务总局肇东市税务局第一税务分局（办税服务厅）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兰西县不动产登记中心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国家税务总局海伦市税务局第一税务分局（办税服务厅）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绥棱县政务服务中心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安达幸福村镇银行股份有限公司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青冈县人民医院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绥化市北林区康庄街道府前社区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国家税务总局绥化经济技术开发区税务局（办税服务厅</w:t>
      </w:r>
      <w:r>
        <w:rPr>
          <w:rFonts w:hint="eastAsia" w:eastAsia="方正仿宋简体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大兴安岭地区行署公安局出入境管理支队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国家税务总局呼玛县税务局第一税务分局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塔河县行政综合服务中心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国家税务总局漠河市税务局第一税务分局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国家税务总局大兴安岭地区加格达奇区税务局第一税务分局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</w:rPr>
      </w:pPr>
      <w:r>
        <w:rPr>
          <w:rFonts w:hint="eastAsia" w:eastAsia="方正仿宋简体"/>
          <w:sz w:val="32"/>
        </w:rPr>
        <w:t>国家税务总局大兴安岭地区</w:t>
      </w:r>
      <w:r>
        <w:rPr>
          <w:rFonts w:hint="eastAsia" w:ascii="方正仿宋简体" w:hAnsi="方正仿宋简体" w:eastAsia="方正仿宋简体" w:cs="方正仿宋简体"/>
          <w:sz w:val="32"/>
        </w:rPr>
        <w:t>松岭区税务局第一税务分局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大兴安岭地区新林区行政便民服务中心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</w:rPr>
      </w:pPr>
      <w:r>
        <w:rPr>
          <w:rFonts w:hint="eastAsia" w:eastAsia="方正仿宋简体"/>
          <w:sz w:val="32"/>
        </w:rPr>
        <w:t>国家税务总局大兴安岭地区</w:t>
      </w:r>
      <w:r>
        <w:rPr>
          <w:rFonts w:hint="eastAsia" w:ascii="方正仿宋简体" w:hAnsi="方正仿宋简体" w:eastAsia="方正仿宋简体" w:cs="方正仿宋简体"/>
          <w:sz w:val="32"/>
        </w:rPr>
        <w:t>呼中区税务局第一税务分局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黑龙江建三江农村商业银行股份有限公司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北大荒农垦集团二九一农场医院（社区卫生服务中心）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北大荒农垦集团五九七农场公共事业管理局（便民服务大厅）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北大荒农垦集团红兴隆管理局局直社区服务中心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国网黑龙江省红兴隆电业局有限公司南横林子供电分公司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黑森食品有限公司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大海林雪乡游客服务中心咨询服务处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龙江森工集团双鸭山林业局有限公司青山景区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龙江森工集团桦南林业局有限公司行政服务中心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龙江森工集团亚布力林业局有限公司医院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龙江森工集团绥棱林业局有限公司社会保险局稽核窗口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龙江森工集团八面通林业局有限公司环卫大队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龙江森工集团北极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宾馆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龙江森工集团东京城鹿苑岛宾馆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齐齐哈尔站客运服务中心晓丽班组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大庆车务段大庆东站客运服务三班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哈尔滨站哈尔滨西站冰凌花服务台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七台河站勃利站阳光服务台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加格达奇车务段货运票务中心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齐齐哈尔客运段杭州车队杭州二组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佳木斯车务段富锦站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佳木斯站</w:t>
      </w:r>
      <w:r>
        <w:rPr>
          <w:rFonts w:eastAsia="方正仿宋简体"/>
          <w:color w:val="000000"/>
          <w:kern w:val="0"/>
          <w:sz w:val="32"/>
          <w:szCs w:val="32"/>
        </w:rPr>
        <w:t>328</w:t>
      </w:r>
      <w:r>
        <w:rPr>
          <w:rFonts w:hint="eastAsia" w:eastAsia="方正仿宋简体"/>
          <w:color w:val="000000"/>
          <w:kern w:val="0"/>
          <w:sz w:val="32"/>
          <w:szCs w:val="32"/>
        </w:rPr>
        <w:t>服务台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绥芬河站交接所内勤班组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绥化车务段绥化站客运售票班组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鸡西车务段鸡西站客运一班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牡丹江车务段雪峰客运班组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齐齐哈尔车务段泰来站客运班组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黑龙江工程学院工程文化博物馆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中国（哈尔滨）森林博物馆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佳木斯大学“崇贤尚廉”宣传教育馆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黑龙江建筑职业技术学院后勤管理处饮食中心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哈尔滨工程大学基建处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齐齐哈尔大学学生工作部（学生处）学生资助管理中心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东北石油大学伙食管理科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黑龙江农业经济职业学院餐饮部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哈尔滨市航道局哈尔滨航道段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垦区公安局九三分局九三派出所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黑龙江省民族博物馆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黑龙江省图书馆少年儿童服务部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int="eastAsia" w:eastAsia="方正仿宋简体"/>
          <w:color w:val="000000"/>
          <w:kern w:val="0"/>
          <w:sz w:val="32"/>
          <w:szCs w:val="32"/>
        </w:rPr>
        <w:t>绥芬河公路客运枢纽站</w:t>
      </w:r>
    </w:p>
    <w:p>
      <w:pPr>
        <w:spacing w:line="60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92D13"/>
    <w:rsid w:val="667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2020-04-07T07:35:00Z</dcterms:created>
  <dc:creator>Administrator</dc:creator>
  <cp:lastModifiedBy>Administrator</cp:lastModifiedBy>
  <dcterms:modified xsi:type="dcterms:W3CDTF">2020-04-07T07:36:31Z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