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附件3</w:t>
      </w:r>
    </w:p>
    <w:p>
      <w:pPr>
        <w:spacing w:line="40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健康承诺书</w:t>
      </w:r>
    </w:p>
    <w:p>
      <w:pPr>
        <w:adjustRightInd w:val="0"/>
        <w:snapToGrid w:val="0"/>
        <w:spacing w:line="120" w:lineRule="exact"/>
        <w:ind w:firstLine="560" w:firstLineChars="200"/>
        <w:rPr>
          <w:rFonts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120" w:lineRule="exact"/>
        <w:rPr>
          <w:rFonts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6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二、本人承诺面试前14日内避免参加聚会、聚餐等聚集性活动，减少进入人员密集的公共场所，乘坐公共交通工具时做好个人防护。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三、本人承诺自觉遵守面试防疫各项要求、规定。</w:t>
      </w:r>
    </w:p>
    <w:p>
      <w:pPr>
        <w:pStyle w:val="2"/>
        <w:spacing w:before="0" w:beforeAutospacing="0" w:after="0" w:afterAutospacing="0" w:line="360" w:lineRule="exact"/>
        <w:ind w:firstLine="56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本人确认以下问题：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1、考前14日内本人进行自我健康监测，是否有发热、干咳、乏力、咽痛、鼻塞、流涕、肌痛、腹泻等不适症状？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2、考前21日内本人、共同居住家属是否经停中高风险地区？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3、考前21天内本人、共同居住家属是否为新冠患者或无症状感染者的密接者或2次密接者（密接的密接）？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4、21天内周围是否有聚集性发病（在小范围如家庭、办公室、学校班级等场所，出现2例及以上发热或呼吸道症状的病例）？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20" w:firstLineChars="200"/>
        <w:rPr>
          <w:rFonts w:ascii="Times New Roman" w:hAnsi="Times New Roman" w:eastAsia="仿宋_GB2312" w:cs="Times New Roman"/>
          <w:spacing w:val="-10"/>
          <w:sz w:val="28"/>
          <w:szCs w:val="28"/>
        </w:rPr>
      </w:pPr>
      <w:r>
        <w:rPr>
          <w:rFonts w:ascii="Times New Roman" w:hAnsi="Times New Roman" w:eastAsia="仿宋_GB2312" w:cs="Times New Roman"/>
          <w:spacing w:val="-10"/>
          <w:sz w:val="28"/>
          <w:szCs w:val="28"/>
        </w:rPr>
        <w:t>5、考前14日内，本人、共同居住家属是否去过境外，或有1例以上（含1例）本土新冠病毒感染者所在地级市（州、盟）旅居史？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○是  ○否</w:t>
      </w:r>
    </w:p>
    <w:p>
      <w:pPr>
        <w:adjustRightInd w:val="0"/>
        <w:snapToGrid w:val="0"/>
        <w:spacing w:line="360" w:lineRule="exact"/>
        <w:ind w:firstLine="635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adjustRightInd w:val="0"/>
        <w:snapToGrid w:val="0"/>
        <w:spacing w:line="400" w:lineRule="exact"/>
        <w:ind w:firstLine="1124" w:firstLineChars="400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身份证号：</w:t>
      </w:r>
    </w:p>
    <w:p>
      <w:pPr>
        <w:adjustRightInd w:val="0"/>
        <w:snapToGrid w:val="0"/>
        <w:spacing w:line="400" w:lineRule="exact"/>
        <w:ind w:firstLine="1124" w:firstLineChars="400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联系电话：</w:t>
      </w:r>
    </w:p>
    <w:p>
      <w:pPr>
        <w:adjustRightInd w:val="0"/>
        <w:snapToGrid w:val="0"/>
        <w:spacing w:line="400" w:lineRule="exact"/>
        <w:ind w:firstLine="5344" w:firstLineChars="1901"/>
        <w:rPr>
          <w:rFonts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344" w:firstLineChars="1901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本人签字：</w:t>
      </w:r>
    </w:p>
    <w:p>
      <w:pPr>
        <w:adjustRightInd w:val="0"/>
        <w:snapToGrid w:val="0"/>
        <w:spacing w:line="400" w:lineRule="exact"/>
        <w:ind w:firstLine="5344" w:firstLineChars="1901"/>
        <w:rPr>
          <w:rFonts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635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 xml:space="preserve">                                   2022年   月   日</w:t>
      </w:r>
    </w:p>
    <w:p>
      <w:bookmarkStart w:id="0" w:name="_GoBack"/>
      <w:bookmarkEnd w:id="0"/>
    </w:p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004A"/>
    <w:rsid w:val="616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2022-03-08T10:17:00Z</dcterms:created>
  <dc:creator>DELL</dc:creator>
  <cp:lastModifiedBy>DELL</cp:lastModifiedBy>
  <dcterms:modified xsi:type="dcterms:W3CDTF">2022-03-08T10:18:18Z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6C349C8D24484563A9F4AFCBBAA6046F</vt:lpwstr>
  </property>
</Properties>
</file>